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F" w:rsidRPr="00DB11E3" w:rsidRDefault="0096744E" w:rsidP="00234A9F">
      <w:pPr>
        <w:pStyle w:val="a3"/>
        <w:spacing w:after="0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Проведён семинар с</w:t>
      </w:r>
      <w:r w:rsidR="00234A9F" w:rsidRPr="00DB11E3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бухгалтер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ами</w:t>
      </w:r>
      <w:r w:rsidR="00234A9F" w:rsidRPr="00DB11E3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образовательных учреждений </w:t>
      </w:r>
      <w:proofErr w:type="spellStart"/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Урванского</w:t>
      </w:r>
      <w:proofErr w:type="spellEnd"/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района</w:t>
      </w:r>
    </w:p>
    <w:p w:rsidR="00DB11E3" w:rsidRPr="00DB11E3" w:rsidRDefault="00DB11E3" w:rsidP="00DB11E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B11E3" w:rsidRPr="00DB11E3" w:rsidRDefault="00DB11E3" w:rsidP="00DB11E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DB11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B11E3" w:rsidRPr="00DB11E3" w:rsidRDefault="00DB11E3" w:rsidP="00DB11E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DB11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A9610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r w:rsidRPr="00DB11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.03.2018 г.</w:t>
      </w:r>
    </w:p>
    <w:p w:rsidR="00DB11E3" w:rsidRPr="00DB11E3" w:rsidRDefault="00DB11E3" w:rsidP="00DB11E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DB11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62490C" w:rsidRPr="00DB11E3" w:rsidRDefault="0062490C" w:rsidP="0062490C">
      <w:pPr>
        <w:pStyle w:val="a3"/>
        <w:spacing w:after="0" w:line="360" w:lineRule="auto"/>
        <w:jc w:val="both"/>
        <w:rPr>
          <w:b/>
          <w:color w:val="595959" w:themeColor="text1" w:themeTint="A6"/>
          <w:sz w:val="28"/>
          <w:szCs w:val="28"/>
        </w:rPr>
      </w:pPr>
      <w:r w:rsidRPr="00DB11E3">
        <w:rPr>
          <w:rFonts w:ascii="Arial" w:hAnsi="Arial" w:cs="Arial"/>
          <w:b/>
          <w:color w:val="595959" w:themeColor="text1" w:themeTint="A6"/>
        </w:rPr>
        <w:t xml:space="preserve">Главный специалист-эксперт Управления ПФР ГУ-ОПФР по КБР в </w:t>
      </w:r>
      <w:proofErr w:type="spellStart"/>
      <w:r w:rsidRPr="00DB11E3">
        <w:rPr>
          <w:rFonts w:ascii="Arial" w:hAnsi="Arial" w:cs="Arial"/>
          <w:b/>
          <w:color w:val="595959" w:themeColor="text1" w:themeTint="A6"/>
        </w:rPr>
        <w:t>Урванском</w:t>
      </w:r>
      <w:proofErr w:type="spellEnd"/>
      <w:r w:rsidRPr="00DB11E3">
        <w:rPr>
          <w:rFonts w:ascii="Arial" w:hAnsi="Arial" w:cs="Arial"/>
          <w:b/>
          <w:color w:val="595959" w:themeColor="text1" w:themeTint="A6"/>
        </w:rPr>
        <w:t xml:space="preserve"> районе Елена </w:t>
      </w:r>
      <w:proofErr w:type="spellStart"/>
      <w:r w:rsidRPr="00DB11E3">
        <w:rPr>
          <w:rFonts w:ascii="Arial" w:hAnsi="Arial" w:cs="Arial"/>
          <w:b/>
          <w:color w:val="595959" w:themeColor="text1" w:themeTint="A6"/>
        </w:rPr>
        <w:t>Ка</w:t>
      </w:r>
      <w:bookmarkStart w:id="0" w:name="_GoBack"/>
      <w:bookmarkEnd w:id="0"/>
      <w:r w:rsidRPr="00DB11E3">
        <w:rPr>
          <w:rFonts w:ascii="Arial" w:hAnsi="Arial" w:cs="Arial"/>
          <w:b/>
          <w:color w:val="595959" w:themeColor="text1" w:themeTint="A6"/>
        </w:rPr>
        <w:t>рагулова</w:t>
      </w:r>
      <w:proofErr w:type="spellEnd"/>
      <w:r w:rsidRPr="00DB11E3">
        <w:rPr>
          <w:rFonts w:ascii="Arial" w:hAnsi="Arial" w:cs="Arial"/>
          <w:b/>
          <w:color w:val="595959" w:themeColor="text1" w:themeTint="A6"/>
        </w:rPr>
        <w:t xml:space="preserve">  провела семинар с бухгалтерами средне общеобразовательных школ крупных поселений района. Темой семинара стали актуальные вопросы заполнения </w:t>
      </w:r>
      <w:r w:rsidR="00234A9F" w:rsidRPr="00DB11E3">
        <w:rPr>
          <w:rFonts w:ascii="Arial" w:hAnsi="Arial" w:cs="Arial"/>
          <w:b/>
          <w:color w:val="595959" w:themeColor="text1" w:themeTint="A6"/>
        </w:rPr>
        <w:t xml:space="preserve">годового </w:t>
      </w:r>
      <w:r w:rsidRPr="00DB11E3">
        <w:rPr>
          <w:rFonts w:ascii="Arial" w:hAnsi="Arial" w:cs="Arial"/>
          <w:b/>
          <w:color w:val="595959" w:themeColor="text1" w:themeTint="A6"/>
        </w:rPr>
        <w:t>отчёт</w:t>
      </w:r>
      <w:r w:rsidR="00234A9F" w:rsidRPr="00DB11E3">
        <w:rPr>
          <w:rFonts w:ascii="Arial" w:hAnsi="Arial" w:cs="Arial"/>
          <w:b/>
          <w:color w:val="595959" w:themeColor="text1" w:themeTint="A6"/>
        </w:rPr>
        <w:t>а</w:t>
      </w:r>
      <w:r w:rsidRPr="00DB11E3">
        <w:rPr>
          <w:rFonts w:ascii="Arial" w:hAnsi="Arial" w:cs="Arial"/>
          <w:b/>
          <w:color w:val="595959" w:themeColor="text1" w:themeTint="A6"/>
        </w:rPr>
        <w:t xml:space="preserve"> предоставляе</w:t>
      </w:r>
      <w:r w:rsidR="00234A9F" w:rsidRPr="00DB11E3">
        <w:rPr>
          <w:rFonts w:ascii="Arial" w:hAnsi="Arial" w:cs="Arial"/>
          <w:b/>
          <w:color w:val="595959" w:themeColor="text1" w:themeTint="A6"/>
        </w:rPr>
        <w:t>мого</w:t>
      </w:r>
      <w:r w:rsidRPr="00DB11E3">
        <w:rPr>
          <w:rFonts w:ascii="Arial" w:hAnsi="Arial" w:cs="Arial"/>
          <w:b/>
          <w:color w:val="595959" w:themeColor="text1" w:themeTint="A6"/>
        </w:rPr>
        <w:t xml:space="preserve"> в Пенсионный фонд</w:t>
      </w:r>
      <w:r w:rsidRPr="00DB11E3">
        <w:rPr>
          <w:b/>
          <w:color w:val="595959" w:themeColor="text1" w:themeTint="A6"/>
          <w:sz w:val="28"/>
          <w:szCs w:val="28"/>
        </w:rPr>
        <w:t xml:space="preserve">. </w:t>
      </w:r>
    </w:p>
    <w:p w:rsidR="0062490C" w:rsidRPr="00DB11E3" w:rsidRDefault="0062490C" w:rsidP="0062490C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B11E3">
        <w:rPr>
          <w:rFonts w:ascii="Arial" w:hAnsi="Arial" w:cs="Arial"/>
          <w:color w:val="595959" w:themeColor="text1" w:themeTint="A6"/>
        </w:rPr>
        <w:t xml:space="preserve">Собравшимся бухгалтерам подробно рассказали о годовой отчетности, наглядно продемонстрировали правильность корректного заполнения и сверки </w:t>
      </w:r>
      <w:r w:rsidR="00234A9F" w:rsidRPr="00DB11E3">
        <w:rPr>
          <w:rFonts w:ascii="Arial" w:hAnsi="Arial" w:cs="Arial"/>
          <w:color w:val="595959" w:themeColor="text1" w:themeTint="A6"/>
        </w:rPr>
        <w:t xml:space="preserve">формы </w:t>
      </w:r>
      <w:r w:rsidRPr="00DB11E3">
        <w:rPr>
          <w:rFonts w:ascii="Arial" w:hAnsi="Arial" w:cs="Arial"/>
          <w:color w:val="595959" w:themeColor="text1" w:themeTint="A6"/>
        </w:rPr>
        <w:t>СЗВ-СТАЖ. Особое внимание обратили на сроки и способы представления.  Напомнили, что представившие недостоверные и не в полном объёме сведения страхователи несут ответственность в соответствии с законодательством Российской Федерации.</w:t>
      </w:r>
    </w:p>
    <w:p w:rsidR="0062490C" w:rsidRPr="00DB11E3" w:rsidRDefault="0062490C" w:rsidP="0062490C">
      <w:pPr>
        <w:spacing w:after="119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B11E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 непредставление страхователем в установленный срок либо представление им неполных и (или) недостоверных сведений к такому страхователю применяются финансовые санкции в размере 500 рублей в отношении каждого застрахованного лица.</w:t>
      </w:r>
    </w:p>
    <w:p w:rsidR="0062490C" w:rsidRPr="00DB11E3" w:rsidRDefault="0062490C" w:rsidP="0062490C">
      <w:pPr>
        <w:spacing w:after="119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B11E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 несоблюдение страхователем порядка представления сведений в форме электронных документов в случаях, предусмотренных Федеральным законом №27-ФЗ, к такому страхователю применяются финансовые санкции в размере 1000 рублей.</w:t>
      </w:r>
    </w:p>
    <w:p w:rsidR="0062490C" w:rsidRPr="00DB11E3" w:rsidRDefault="0062490C" w:rsidP="0062490C">
      <w:pPr>
        <w:spacing w:after="119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B11E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со ст.15.33.2 Кодекса Российской Федерации об административных правонарушениях от 30.12.2001 №195-ФЗ накладывается административный штраф на должностных лиц в размере от 300 до 500 рублей</w:t>
      </w:r>
      <w:proofErr w:type="gramStart"/>
      <w:r w:rsidRPr="00DB11E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proofErr w:type="gramEnd"/>
      <w:r w:rsidRPr="00DB11E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gramStart"/>
      <w:r w:rsidRPr="00DB11E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</w:t>
      </w:r>
      <w:proofErr w:type="gramEnd"/>
      <w:r w:rsidRPr="00DB11E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непредставление в установленный срок либо представление неполных и (или) недостоверных сведений.</w:t>
      </w:r>
    </w:p>
    <w:p w:rsidR="00D0692B" w:rsidRDefault="00234A9F" w:rsidP="00234A9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11E3">
        <w:rPr>
          <w:rFonts w:ascii="Arial" w:hAnsi="Arial" w:cs="Arial"/>
          <w:color w:val="595959" w:themeColor="text1" w:themeTint="A6"/>
          <w:sz w:val="24"/>
          <w:szCs w:val="24"/>
        </w:rPr>
        <w:t>Напомним, что подавать форму СЗВ-СТАЖ должны организации и их обособленные подразделения, индивидуальные предприниматели, частные адвокаты и нотариусы обо всех сотрудниках, работающих как по трудовому договору, так и по договорам ГПХ, на вознаграждения по которым начисляются страховые взносы, не зависимо от выплат работнику в отчётном периоде.</w:t>
      </w:r>
    </w:p>
    <w:p w:rsidR="00B2046C" w:rsidRDefault="00B2046C" w:rsidP="00234A9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2046C" w:rsidRPr="00A65F48" w:rsidRDefault="00B2046C" w:rsidP="00B2046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B2046C" w:rsidRPr="00A65F48" w:rsidRDefault="00B2046C" w:rsidP="00B2046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B2046C" w:rsidRPr="00A65F48" w:rsidRDefault="00B2046C" w:rsidP="00B2046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B2046C" w:rsidRPr="00A65F48" w:rsidRDefault="00B2046C" w:rsidP="00B2046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B2046C" w:rsidRPr="00A65F48" w:rsidRDefault="00B2046C" w:rsidP="00B2046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lastRenderedPageBreak/>
        <w:t xml:space="preserve">Вебсайт: </w:t>
      </w:r>
      <w:hyperlink r:id="rId5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B2046C" w:rsidRPr="00A65F48" w:rsidRDefault="00B2046C" w:rsidP="00B2046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B2046C" w:rsidRPr="00B2046C" w:rsidRDefault="00B2046C" w:rsidP="00234A9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B2046C" w:rsidRPr="00B2046C" w:rsidSect="006249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2B"/>
    <w:rsid w:val="00234A9F"/>
    <w:rsid w:val="0062490C"/>
    <w:rsid w:val="00924688"/>
    <w:rsid w:val="0096744E"/>
    <w:rsid w:val="00A96107"/>
    <w:rsid w:val="00B2046C"/>
    <w:rsid w:val="00BA67DE"/>
    <w:rsid w:val="00D0692B"/>
    <w:rsid w:val="00DB11E3"/>
    <w:rsid w:val="00E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9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9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2018-03-12T07:46:00Z</dcterms:created>
  <dcterms:modified xsi:type="dcterms:W3CDTF">2018-03-13T05:53:00Z</dcterms:modified>
</cp:coreProperties>
</file>